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02717" w:rsidRDefault="00C227A4" w:rsidP="00E6302A">
      <w:pPr>
        <w:pStyle w:val="NormalWeb"/>
        <w:divId w:val="1940529381"/>
        <w:rPr>
          <w:rFonts w:ascii="Arial" w:hAnsi="Arial" w:cs="Arial"/>
          <w:color w:val="000000"/>
          <w:sz w:val="27"/>
          <w:szCs w:val="27"/>
        </w:rPr>
      </w:pPr>
      <w:r>
        <w:rPr>
          <w:rFonts w:ascii="Helvetica" w:eastAsia="Times New Roman" w:hAnsi="Helvetica"/>
          <w:color w:val="1D1D1D"/>
          <w:sz w:val="21"/>
          <w:szCs w:val="21"/>
          <w:shd w:val="clear" w:color="auto" w:fill="FFFFFF"/>
        </w:rPr>
        <w:t>Comment on each post in no less than one paragraph why you found the information helpful, informative, etc. You must present new ideas and/or thoughts, merely stating that you agree/disagree is not enough.</w:t>
      </w:r>
    </w:p>
    <w:p w:rsidR="00B46D39" w:rsidRPr="00DD77F4" w:rsidRDefault="00E6302A" w:rsidP="00E6302A">
      <w:pPr>
        <w:pStyle w:val="NormalWeb"/>
        <w:divId w:val="1940529381"/>
        <w:rPr>
          <w:rFonts w:ascii="Arial" w:hAnsi="Arial" w:cs="Arial"/>
          <w:color w:val="000000"/>
          <w:sz w:val="27"/>
          <w:szCs w:val="27"/>
        </w:rPr>
      </w:pPr>
      <w:r>
        <w:rPr>
          <w:rFonts w:ascii="Arial" w:hAnsi="Arial" w:cs="Arial"/>
          <w:color w:val="000000"/>
          <w:sz w:val="27"/>
          <w:szCs w:val="27"/>
        </w:rPr>
        <w:t>1.</w:t>
      </w:r>
      <w:r w:rsidR="00C151CE">
        <w:rPr>
          <w:rFonts w:ascii="Arial" w:hAnsi="Arial" w:cs="Arial"/>
          <w:color w:val="000000"/>
          <w:sz w:val="27"/>
          <w:szCs w:val="27"/>
        </w:rPr>
        <w:t>Over a seven-day period, write down every penny that you spend, and what you buying.  Include in your analysis, the monthly expenses you identified earlier in the course.  Examine your analysis.  What patterns do you see?  </w:t>
      </w:r>
      <w:r w:rsidR="00C151CE">
        <w:rPr>
          <w:rStyle w:val="Strong"/>
          <w:rFonts w:ascii="Arial" w:hAnsi="Arial" w:cs="Arial"/>
          <w:color w:val="000000"/>
          <w:sz w:val="27"/>
          <w:szCs w:val="27"/>
        </w:rPr>
        <w:t>What is your</w:t>
      </w:r>
      <w:r w:rsidR="00C151CE">
        <w:rPr>
          <w:rFonts w:ascii="Arial" w:hAnsi="Arial" w:cs="Arial"/>
          <w:color w:val="000000"/>
          <w:sz w:val="27"/>
          <w:szCs w:val="27"/>
        </w:rPr>
        <w:t> </w:t>
      </w:r>
      <w:r w:rsidR="00C151CE">
        <w:rPr>
          <w:rStyle w:val="Strong"/>
          <w:rFonts w:ascii="Arial" w:hAnsi="Arial" w:cs="Arial"/>
          <w:color w:val="000000"/>
          <w:sz w:val="27"/>
          <w:szCs w:val="27"/>
        </w:rPr>
        <w:t>latte factor</w:t>
      </w:r>
      <w:r w:rsidR="00C151CE">
        <w:rPr>
          <w:rFonts w:ascii="Arial" w:hAnsi="Arial" w:cs="Arial"/>
          <w:color w:val="000000"/>
          <w:sz w:val="27"/>
          <w:szCs w:val="27"/>
        </w:rPr>
        <w:t>?    That is, what might you be able to sacrifice, in favor of plowing more money into your savings?</w:t>
      </w:r>
      <w:r w:rsidR="00DD77F4">
        <w:rPr>
          <w:rFonts w:ascii="Arial" w:hAnsi="Arial" w:cs="Arial"/>
          <w:color w:val="000000"/>
          <w:sz w:val="27"/>
          <w:szCs w:val="27"/>
        </w:rPr>
        <w:t xml:space="preserve"> </w:t>
      </w:r>
      <w:r w:rsidR="00C151CE">
        <w:rPr>
          <w:rFonts w:ascii="Arial" w:hAnsi="Arial" w:cs="Arial"/>
          <w:color w:val="000000"/>
          <w:sz w:val="27"/>
          <w:szCs w:val="27"/>
        </w:rPr>
        <w:t>Now that you have identified areas of savings, how might you be able to make the savings </w:t>
      </w:r>
      <w:r w:rsidR="00C151CE">
        <w:rPr>
          <w:rStyle w:val="Strong"/>
          <w:rFonts w:ascii="Arial" w:hAnsi="Arial" w:cs="Arial"/>
          <w:color w:val="000000"/>
          <w:sz w:val="27"/>
          <w:szCs w:val="27"/>
        </w:rPr>
        <w:t>automatic</w:t>
      </w:r>
      <w:r w:rsidR="00C151CE">
        <w:rPr>
          <w:rFonts w:ascii="Arial" w:hAnsi="Arial" w:cs="Arial"/>
          <w:color w:val="000000"/>
          <w:sz w:val="27"/>
          <w:szCs w:val="27"/>
        </w:rPr>
        <w:t>?  Does your employer have a 401K savings plan?  Or, instead of asking for new clothing at holidays or birthdays, might you ask your Grandparents for gifts such as a savings bond, or a silver or gold coin?</w:t>
      </w:r>
    </w:p>
    <w:p w:rsidR="007407EE" w:rsidRDefault="007407EE">
      <w:pPr>
        <w:pStyle w:val="NormalWeb"/>
        <w:rPr>
          <w:rFonts w:ascii="Arial" w:hAnsi="Arial"/>
          <w:color w:val="000000"/>
          <w:sz w:val="27"/>
          <w:szCs w:val="27"/>
        </w:rPr>
      </w:pPr>
      <w:r>
        <w:rPr>
          <w:rFonts w:ascii="Arial" w:hAnsi="Arial"/>
          <w:color w:val="000000"/>
          <w:sz w:val="27"/>
          <w:szCs w:val="27"/>
        </w:rPr>
        <w:t>A</w:t>
      </w:r>
    </w:p>
    <w:p w:rsidR="00640664" w:rsidRDefault="00640664">
      <w:pPr>
        <w:pStyle w:val="NormalWeb"/>
        <w:rPr>
          <w:rFonts w:ascii="Arial" w:hAnsi="Arial"/>
          <w:color w:val="000000"/>
          <w:sz w:val="27"/>
          <w:szCs w:val="27"/>
        </w:rPr>
      </w:pPr>
      <w:r>
        <w:rPr>
          <w:rFonts w:ascii="Arial" w:hAnsi="Arial"/>
          <w:color w:val="000000"/>
          <w:sz w:val="27"/>
          <w:szCs w:val="27"/>
        </w:rPr>
        <w:t>Over the last seven days, I have paid my insurance, spent $13 going to Costa Vida, $5.32 at the dollar tree, and $4.85 at Taco Bell. Everything expect for my insurance were fun things that I purchased because I had a little extra cash on hand. I budget about $500 dollars for random things like above and more that I may want throughout the month. This week, I could have done better by making meals at home. It would have cost me at most half the price in order to make the same meals. The things I bought from dollar tree were entertainment toys and I could have found similar things at home for next to nothing. If the rest of my month goes like my week (which it pretty much does), I could have saved at least $250 each month. Giving me $3,000 each year, and $30,000 in a decade. If I earned 5% interest, this would make the real cost of the expenditure $38,820.57.</w:t>
      </w:r>
    </w:p>
    <w:p w:rsidR="00640664" w:rsidRDefault="00640664">
      <w:pPr>
        <w:pStyle w:val="NormalWeb"/>
        <w:rPr>
          <w:rFonts w:ascii="Arial" w:hAnsi="Arial"/>
          <w:color w:val="000000"/>
          <w:sz w:val="27"/>
          <w:szCs w:val="27"/>
        </w:rPr>
      </w:pPr>
      <w:r>
        <w:rPr>
          <w:rFonts w:ascii="Arial" w:hAnsi="Arial"/>
          <w:color w:val="000000"/>
          <w:sz w:val="27"/>
          <w:szCs w:val="27"/>
        </w:rPr>
        <w:t>One thing I can do to make savings more automatic is have my employer take more out of my paycheck and put it into my retirement account. This would make it so that I never touch or have to think about the money I’m saving. This would remove any temptations to spend the money. If that doesn’t work out, my bank account also allows me to set up automatic transfers and I can schedule how much I want to save and set it to take out as soon as the check hits my account.</w:t>
      </w:r>
    </w:p>
    <w:p w:rsidR="007407EE" w:rsidRDefault="007407EE">
      <w:pPr>
        <w:pStyle w:val="NormalWeb"/>
        <w:rPr>
          <w:rFonts w:ascii="Arial" w:hAnsi="Arial"/>
          <w:color w:val="000000"/>
          <w:sz w:val="27"/>
          <w:szCs w:val="27"/>
        </w:rPr>
      </w:pPr>
    </w:p>
    <w:p w:rsidR="00B46D39" w:rsidRDefault="00B46D39">
      <w:pPr>
        <w:pStyle w:val="NormalWeb"/>
        <w:divId w:val="862088876"/>
        <w:rPr>
          <w:rFonts w:ascii="Arial" w:hAnsi="Arial" w:cs="Arial"/>
          <w:color w:val="000000"/>
          <w:sz w:val="27"/>
          <w:szCs w:val="27"/>
        </w:rPr>
      </w:pPr>
      <w:r>
        <w:rPr>
          <w:rFonts w:ascii="Arial" w:hAnsi="Arial" w:cs="Arial"/>
          <w:color w:val="000000"/>
          <w:sz w:val="27"/>
          <w:szCs w:val="27"/>
        </w:rPr>
        <w:t>B</w:t>
      </w:r>
    </w:p>
    <w:p w:rsidR="00BB06EC" w:rsidRDefault="00BB06EC">
      <w:pPr>
        <w:pStyle w:val="NormalWeb"/>
        <w:divId w:val="862088876"/>
        <w:rPr>
          <w:rFonts w:ascii="Arial" w:hAnsi="Arial" w:cs="Arial"/>
          <w:color w:val="000000"/>
          <w:sz w:val="27"/>
          <w:szCs w:val="27"/>
        </w:rPr>
      </w:pPr>
      <w:r>
        <w:rPr>
          <w:rFonts w:ascii="Arial" w:hAnsi="Arial" w:cs="Arial"/>
          <w:color w:val="000000"/>
          <w:sz w:val="27"/>
          <w:szCs w:val="27"/>
        </w:rPr>
        <w:t xml:space="preserve">I currently already do a weekly and monthly budget. I am working my way out of a hardship and my spending is already very limited. I recently paid off every </w:t>
      </w:r>
      <w:r>
        <w:rPr>
          <w:rFonts w:ascii="Arial" w:hAnsi="Arial" w:cs="Arial"/>
          <w:color w:val="000000"/>
          <w:sz w:val="27"/>
          <w:szCs w:val="27"/>
        </w:rPr>
        <w:lastRenderedPageBreak/>
        <w:t>dime of debt I had and save three months worth of emergency money. Now, I am saving to buy a home. Currently I buy a coffee from my favorite place every Tuesday and Thursday. I also get my nails done every two weeks. Other than those two expense everything else is saved, paid towards bills, something my children need or want or activities. The only two things I spend unnecessarily is my coffee and nails. These are two items I could ideally cut off. Each coffee is $3.02. Twice a week is $6.04. Every month I spend $24.16 on coffee. That equals to $289.92 a year. My nails are $32.00 every two weeks. That breaks down to $768 for the entire year. When you analyze the cost for an entire year the number appears much more intimidating. If I save that little amount each week or month instead of spending it, I would have saved that much rather than spending it on something that does not last. I have around eight bills a month. Each of those is budgeted to the exact dollar on which check its taken out of. Then I budget to save a certain percentage each month. Next I budget for "fun activities". examples: sports, vacations, zoo, restaurants etc.</w:t>
      </w:r>
      <w:r w:rsidR="002D50D4">
        <w:rPr>
          <w:rFonts w:ascii="Arial" w:hAnsi="Arial" w:cs="Arial"/>
          <w:color w:val="000000"/>
          <w:sz w:val="27"/>
          <w:szCs w:val="27"/>
        </w:rPr>
        <w:t xml:space="preserve"> </w:t>
      </w:r>
      <w:r>
        <w:rPr>
          <w:rFonts w:ascii="Arial" w:hAnsi="Arial" w:cs="Arial"/>
          <w:color w:val="000000"/>
          <w:sz w:val="27"/>
          <w:szCs w:val="27"/>
        </w:rPr>
        <w:t xml:space="preserve">Currently I have a 401k though my employer that I take advantage </w:t>
      </w:r>
      <w:proofErr w:type="spellStart"/>
      <w:r>
        <w:rPr>
          <w:rFonts w:ascii="Arial" w:hAnsi="Arial" w:cs="Arial"/>
          <w:color w:val="000000"/>
          <w:sz w:val="27"/>
          <w:szCs w:val="27"/>
        </w:rPr>
        <w:t>of.They</w:t>
      </w:r>
      <w:proofErr w:type="spellEnd"/>
      <w:r>
        <w:rPr>
          <w:rFonts w:ascii="Arial" w:hAnsi="Arial" w:cs="Arial"/>
          <w:color w:val="000000"/>
          <w:sz w:val="27"/>
          <w:szCs w:val="27"/>
        </w:rPr>
        <w:t xml:space="preserve"> also match what I put in, which is a huge incentive. I also take advantage of a Roth IRA, putting a small amount into that each month as well. Even though my children do not understand I want to prepare for our long term futures. They receive savings bonds every holiday and money is deposited into their college accounts regularly. The money is going to something beneficial rather than another toy. </w:t>
      </w:r>
    </w:p>
    <w:p w:rsidR="00BB06EC" w:rsidRDefault="00BB06EC">
      <w:pPr>
        <w:pStyle w:val="NormalWeb"/>
        <w:divId w:val="862088876"/>
        <w:rPr>
          <w:rFonts w:ascii="Arial" w:hAnsi="Arial" w:cs="Arial"/>
          <w:color w:val="000000"/>
          <w:sz w:val="27"/>
          <w:szCs w:val="27"/>
        </w:rPr>
      </w:pPr>
      <w:r>
        <w:rPr>
          <w:rFonts w:ascii="Arial" w:hAnsi="Arial" w:cs="Arial"/>
          <w:color w:val="000000"/>
          <w:sz w:val="27"/>
          <w:szCs w:val="27"/>
        </w:rPr>
        <w:t>Sunday: Gas $25.03 Apple Orchard $42.13</w:t>
      </w:r>
      <w:r>
        <w:rPr>
          <w:rFonts w:ascii="Arial" w:hAnsi="Arial" w:cs="Arial"/>
          <w:color w:val="000000"/>
          <w:sz w:val="27"/>
          <w:szCs w:val="27"/>
        </w:rPr>
        <w:br/>
        <w:t>Monday: Daycare $202</w:t>
      </w:r>
      <w:r>
        <w:rPr>
          <w:rFonts w:ascii="Arial" w:hAnsi="Arial" w:cs="Arial"/>
          <w:color w:val="000000"/>
          <w:sz w:val="27"/>
          <w:szCs w:val="27"/>
        </w:rPr>
        <w:br/>
        <w:t>Tuesday: $3.02 coffee</w:t>
      </w:r>
      <w:r>
        <w:rPr>
          <w:rFonts w:ascii="Arial" w:hAnsi="Arial" w:cs="Arial"/>
          <w:color w:val="000000"/>
          <w:sz w:val="27"/>
          <w:szCs w:val="27"/>
        </w:rPr>
        <w:br/>
        <w:t>Wednesday: 0</w:t>
      </w:r>
      <w:r>
        <w:rPr>
          <w:rFonts w:ascii="Arial" w:hAnsi="Arial" w:cs="Arial"/>
          <w:color w:val="000000"/>
          <w:sz w:val="27"/>
          <w:szCs w:val="27"/>
        </w:rPr>
        <w:br/>
        <w:t>Thursday: Coffee $3.02</w:t>
      </w:r>
      <w:r>
        <w:rPr>
          <w:rFonts w:ascii="Arial" w:hAnsi="Arial" w:cs="Arial"/>
          <w:color w:val="000000"/>
          <w:sz w:val="27"/>
          <w:szCs w:val="27"/>
        </w:rPr>
        <w:br/>
        <w:t>Friday: $113.87 Groceries</w:t>
      </w:r>
      <w:r>
        <w:rPr>
          <w:rFonts w:ascii="Arial" w:hAnsi="Arial" w:cs="Arial"/>
          <w:color w:val="000000"/>
          <w:sz w:val="27"/>
          <w:szCs w:val="27"/>
        </w:rPr>
        <w:br/>
        <w:t>Saturday: 0 </w:t>
      </w:r>
    </w:p>
    <w:p w:rsidR="00E6302A" w:rsidRDefault="00E6302A">
      <w:pPr>
        <w:pStyle w:val="NormalWeb"/>
        <w:divId w:val="862088876"/>
        <w:rPr>
          <w:rFonts w:ascii="Arial" w:hAnsi="Arial" w:cs="Arial"/>
          <w:color w:val="000000"/>
          <w:sz w:val="27"/>
          <w:szCs w:val="27"/>
        </w:rPr>
      </w:pPr>
    </w:p>
    <w:p w:rsidR="00DF7E13" w:rsidRDefault="00ED1419">
      <w:pPr>
        <w:pStyle w:val="NormalWeb"/>
        <w:spacing w:before="0" w:beforeAutospacing="0" w:after="0" w:afterAutospacing="0"/>
        <w:divId w:val="1915356149"/>
        <w:rPr>
          <w:rFonts w:ascii="Arial" w:hAnsi="Arial" w:cs="Arial"/>
          <w:color w:val="000000"/>
          <w:sz w:val="27"/>
          <w:szCs w:val="27"/>
        </w:rPr>
      </w:pPr>
      <w:r>
        <w:rPr>
          <w:rFonts w:ascii="Arial" w:hAnsi="Arial" w:cs="Arial"/>
          <w:color w:val="000000"/>
          <w:bdr w:val="none" w:sz="0" w:space="0" w:color="auto" w:frame="1"/>
        </w:rPr>
        <w:t>2.</w:t>
      </w:r>
      <w:r w:rsidR="00DF7E13">
        <w:rPr>
          <w:rFonts w:ascii="Arial" w:hAnsi="Arial" w:cs="Arial"/>
          <w:color w:val="000000"/>
          <w:bdr w:val="none" w:sz="0" w:space="0" w:color="auto" w:frame="1"/>
        </w:rPr>
        <w:t>Research and then discuss what information the statement of cash flow shares that provides greater insight into the sustainability of a company’s operations? What types of cash flow activities indicate positive results and successful cash management? What types of cash flow activities might indicate trouble or inability to successfully manage or produce necessary cash?</w:t>
      </w:r>
    </w:p>
    <w:p w:rsidR="00DF7E13" w:rsidRDefault="00DF7E13">
      <w:pPr>
        <w:pStyle w:val="NormalWeb"/>
        <w:spacing w:before="0" w:beforeAutospacing="0" w:after="0" w:afterAutospacing="0"/>
        <w:divId w:val="1915356149"/>
        <w:rPr>
          <w:rFonts w:ascii="Arial" w:hAnsi="Arial" w:cs="Arial"/>
          <w:color w:val="000000"/>
          <w:sz w:val="27"/>
          <w:szCs w:val="27"/>
        </w:rPr>
      </w:pPr>
      <w:r>
        <w:rPr>
          <w:rFonts w:ascii="Arial" w:hAnsi="Arial" w:cs="Arial"/>
          <w:color w:val="000000"/>
          <w:bdr w:val="none" w:sz="0" w:space="0" w:color="auto" w:frame="1"/>
        </w:rPr>
        <w:t> Reviewing the statement of cash flows from 2017 for Amazon and Target, what types of cash flow conclusions can you draw based on the information provided?</w:t>
      </w:r>
    </w:p>
    <w:p w:rsidR="00640664" w:rsidRDefault="00640664"/>
    <w:p w:rsidR="008F04F9" w:rsidRDefault="008F04F9">
      <w:pPr>
        <w:pStyle w:val="NormalWeb"/>
        <w:divId w:val="1447194969"/>
        <w:rPr>
          <w:rFonts w:ascii="Arial" w:hAnsi="Arial" w:cs="Arial"/>
          <w:color w:val="000000"/>
          <w:sz w:val="27"/>
          <w:szCs w:val="27"/>
        </w:rPr>
      </w:pPr>
      <w:r>
        <w:rPr>
          <w:rFonts w:ascii="Arial" w:hAnsi="Arial" w:cs="Arial"/>
          <w:color w:val="000000"/>
          <w:sz w:val="27"/>
          <w:szCs w:val="27"/>
        </w:rPr>
        <w:lastRenderedPageBreak/>
        <w:t>A</w:t>
      </w:r>
    </w:p>
    <w:p w:rsidR="005B0124" w:rsidRDefault="005B0124">
      <w:pPr>
        <w:pStyle w:val="NormalWeb"/>
        <w:divId w:val="1447194969"/>
        <w:rPr>
          <w:rFonts w:ascii="Arial" w:hAnsi="Arial" w:cs="Arial"/>
          <w:color w:val="000000"/>
          <w:sz w:val="27"/>
          <w:szCs w:val="27"/>
        </w:rPr>
      </w:pPr>
      <w:r>
        <w:rPr>
          <w:rFonts w:ascii="Arial" w:hAnsi="Arial" w:cs="Arial"/>
          <w:color w:val="000000"/>
          <w:sz w:val="27"/>
          <w:szCs w:val="27"/>
        </w:rPr>
        <w:t xml:space="preserve">I would use the </w:t>
      </w:r>
      <w:proofErr w:type="spellStart"/>
      <w:r>
        <w:rPr>
          <w:rFonts w:ascii="Arial" w:hAnsi="Arial" w:cs="Arial"/>
          <w:color w:val="000000"/>
          <w:sz w:val="27"/>
          <w:szCs w:val="27"/>
        </w:rPr>
        <w:t>Dupont</w:t>
      </w:r>
      <w:proofErr w:type="spellEnd"/>
      <w:r>
        <w:rPr>
          <w:rFonts w:ascii="Arial" w:hAnsi="Arial" w:cs="Arial"/>
          <w:color w:val="000000"/>
          <w:sz w:val="27"/>
          <w:szCs w:val="27"/>
        </w:rPr>
        <w:t xml:space="preserve"> Analysis to find greater insight into the sustainability of a company’s operations.  By using this, I would be looking at not just one aspect of their financial stability but three.  I would be looking at the profit margin, total asset turnover, and financial leverage of the company. So if they were struggling in one are be excelling in the other two, I would feel confident that they should be fine.</w:t>
      </w:r>
      <w:r w:rsidR="000A5232">
        <w:rPr>
          <w:rFonts w:ascii="Arial" w:hAnsi="Arial" w:cs="Arial"/>
          <w:color w:val="000000"/>
          <w:sz w:val="27"/>
          <w:szCs w:val="27"/>
        </w:rPr>
        <w:t xml:space="preserve"> </w:t>
      </w:r>
      <w:r>
        <w:rPr>
          <w:rFonts w:ascii="Arial" w:hAnsi="Arial" w:cs="Arial"/>
          <w:color w:val="000000"/>
          <w:sz w:val="27"/>
          <w:szCs w:val="27"/>
        </w:rPr>
        <w:t>The types of cash flow activities that indicate positive results and successful cash management are gross profit percentage and profit margin.  These show how well the company is doing based on sales.</w:t>
      </w:r>
      <w:r w:rsidR="000A5232">
        <w:rPr>
          <w:rFonts w:ascii="Arial" w:hAnsi="Arial" w:cs="Arial"/>
          <w:color w:val="000000"/>
          <w:sz w:val="27"/>
          <w:szCs w:val="27"/>
        </w:rPr>
        <w:t xml:space="preserve"> </w:t>
      </w:r>
      <w:r>
        <w:rPr>
          <w:rFonts w:ascii="Arial" w:hAnsi="Arial" w:cs="Arial"/>
          <w:color w:val="000000"/>
          <w:sz w:val="27"/>
          <w:szCs w:val="27"/>
        </w:rPr>
        <w:t>The types of cash flow activities that indicate trouble or inability to successfully manage or produce necessary cash are current ratio and quick ratio.  I would say these would show relatively soon if there is going to be trouble. Based on the statement of cash flows from 2017 for Target, I would say that Target had some decreased operating activities, investing activities, and financing activities from 2015 to 2016, from 2016 to 2017 it looks like the had started to rebound some.</w:t>
      </w:r>
      <w:r w:rsidR="002A5ECD">
        <w:rPr>
          <w:rFonts w:ascii="Arial" w:hAnsi="Arial" w:cs="Arial"/>
          <w:color w:val="000000"/>
          <w:sz w:val="27"/>
          <w:szCs w:val="27"/>
        </w:rPr>
        <w:t xml:space="preserve"> </w:t>
      </w:r>
      <w:r>
        <w:rPr>
          <w:rFonts w:ascii="Arial" w:hAnsi="Arial" w:cs="Arial"/>
          <w:color w:val="000000"/>
          <w:sz w:val="27"/>
          <w:szCs w:val="27"/>
        </w:rPr>
        <w:t>Based on the statement of cash flows from 2017 for Amazon, I would say that Amazon had a decent overall increase in the operating, investing, and financing activities.  They spent increasing amounts investing from 2015 to 2017. </w:t>
      </w:r>
    </w:p>
    <w:p w:rsidR="005B0124" w:rsidRDefault="005B0124"/>
    <w:p w:rsidR="00EB0241" w:rsidRDefault="00EB0241">
      <w:pPr>
        <w:pStyle w:val="NormalWeb"/>
        <w:divId w:val="1271205365"/>
        <w:rPr>
          <w:rFonts w:ascii="Arial" w:hAnsi="Arial" w:cs="Arial"/>
          <w:color w:val="000000"/>
          <w:sz w:val="27"/>
          <w:szCs w:val="27"/>
        </w:rPr>
      </w:pPr>
      <w:r>
        <w:rPr>
          <w:rFonts w:ascii="Arial" w:hAnsi="Arial" w:cs="Arial"/>
          <w:color w:val="000000"/>
          <w:sz w:val="27"/>
          <w:szCs w:val="27"/>
        </w:rPr>
        <w:t>B</w:t>
      </w:r>
    </w:p>
    <w:p w:rsidR="00CA6829" w:rsidRDefault="00CA6829">
      <w:pPr>
        <w:pStyle w:val="NormalWeb"/>
        <w:divId w:val="1271205365"/>
        <w:rPr>
          <w:rFonts w:ascii="Arial" w:hAnsi="Arial" w:cs="Arial"/>
          <w:color w:val="000000"/>
          <w:sz w:val="27"/>
          <w:szCs w:val="27"/>
        </w:rPr>
      </w:pPr>
      <w:r>
        <w:rPr>
          <w:rFonts w:ascii="Arial" w:hAnsi="Arial" w:cs="Arial"/>
          <w:color w:val="000000"/>
          <w:sz w:val="27"/>
          <w:szCs w:val="27"/>
        </w:rPr>
        <w:t>The cash flow statement provides an insight into the sustainability of a company's operations. The cash flow statement shows the incoming and outgoing cash through the company during an accounting period. It is important to see and understand the short-term liquidity and long term solvency. Liquidity was refers to the nearness of cash where solvency is the future availability of cash. From the PowerPoint, we learned that operating activities are the primarily revenue generating activities of a company.  The cash flow is the core of business operations and should be used to reinvest in the company.  Target seen an increase in operating cash flows due to vendor payment terms and payment of taxes that were related to the Pharmacy transaction that took place in 2016. Amazon however seen a reduction in their cash flow operations due to the purchase of property and equipment. They also acquired Whole Foods Market in August of 2017. Consistently positive net cash from the operating activities could show issues and can affect the long term stability of a company. I did not find either company at a current risk of this. Both companies are reinvesting into there companies, which helps with growths and expansion.</w:t>
      </w:r>
    </w:p>
    <w:p w:rsidR="00CA6829" w:rsidRDefault="00CA6829"/>
    <w:sectPr w:rsidR="00CA68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Helvetica">
    <w:altName w:val="Arial"/>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4D62E2"/>
    <w:multiLevelType w:val="hybridMultilevel"/>
    <w:tmpl w:val="8B50216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664"/>
    <w:rsid w:val="000A5232"/>
    <w:rsid w:val="002A5ECD"/>
    <w:rsid w:val="002D50D4"/>
    <w:rsid w:val="005B0124"/>
    <w:rsid w:val="00640664"/>
    <w:rsid w:val="007407EE"/>
    <w:rsid w:val="008F04F9"/>
    <w:rsid w:val="00B46D39"/>
    <w:rsid w:val="00BB06EC"/>
    <w:rsid w:val="00C02717"/>
    <w:rsid w:val="00C151CE"/>
    <w:rsid w:val="00C227A4"/>
    <w:rsid w:val="00CA6829"/>
    <w:rsid w:val="00DD77F4"/>
    <w:rsid w:val="00DF7E13"/>
    <w:rsid w:val="00E6302A"/>
    <w:rsid w:val="00EB0241"/>
    <w:rsid w:val="00ED1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4F4FFB"/>
  <w15:chartTrackingRefBased/>
  <w15:docId w15:val="{D204D523-C7D4-CB4A-9E0F-DFFF0BB1A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0664"/>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C151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2088876">
      <w:bodyDiv w:val="1"/>
      <w:marLeft w:val="0"/>
      <w:marRight w:val="0"/>
      <w:marTop w:val="0"/>
      <w:marBottom w:val="0"/>
      <w:divBdr>
        <w:top w:val="none" w:sz="0" w:space="0" w:color="auto"/>
        <w:left w:val="none" w:sz="0" w:space="0" w:color="auto"/>
        <w:bottom w:val="none" w:sz="0" w:space="0" w:color="auto"/>
        <w:right w:val="none" w:sz="0" w:space="0" w:color="auto"/>
      </w:divBdr>
    </w:div>
    <w:div w:id="1271205365">
      <w:bodyDiv w:val="1"/>
      <w:marLeft w:val="0"/>
      <w:marRight w:val="0"/>
      <w:marTop w:val="0"/>
      <w:marBottom w:val="0"/>
      <w:divBdr>
        <w:top w:val="none" w:sz="0" w:space="0" w:color="auto"/>
        <w:left w:val="none" w:sz="0" w:space="0" w:color="auto"/>
        <w:bottom w:val="none" w:sz="0" w:space="0" w:color="auto"/>
        <w:right w:val="none" w:sz="0" w:space="0" w:color="auto"/>
      </w:divBdr>
    </w:div>
    <w:div w:id="1447194969">
      <w:bodyDiv w:val="1"/>
      <w:marLeft w:val="0"/>
      <w:marRight w:val="0"/>
      <w:marTop w:val="0"/>
      <w:marBottom w:val="0"/>
      <w:divBdr>
        <w:top w:val="none" w:sz="0" w:space="0" w:color="auto"/>
        <w:left w:val="none" w:sz="0" w:space="0" w:color="auto"/>
        <w:bottom w:val="none" w:sz="0" w:space="0" w:color="auto"/>
        <w:right w:val="none" w:sz="0" w:space="0" w:color="auto"/>
      </w:divBdr>
    </w:div>
    <w:div w:id="1915356149">
      <w:bodyDiv w:val="1"/>
      <w:marLeft w:val="0"/>
      <w:marRight w:val="0"/>
      <w:marTop w:val="0"/>
      <w:marBottom w:val="0"/>
      <w:divBdr>
        <w:top w:val="none" w:sz="0" w:space="0" w:color="auto"/>
        <w:left w:val="none" w:sz="0" w:space="0" w:color="auto"/>
        <w:bottom w:val="none" w:sz="0" w:space="0" w:color="auto"/>
        <w:right w:val="none" w:sz="0" w:space="0" w:color="auto"/>
      </w:divBdr>
    </w:div>
    <w:div w:id="19405293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1082</Words>
  <Characters>6168</Characters>
  <Application>Microsoft Office Word</Application>
  <DocSecurity>0</DocSecurity>
  <Lines>51</Lines>
  <Paragraphs>14</Paragraphs>
  <ScaleCrop>false</ScaleCrop>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19</cp:revision>
  <dcterms:created xsi:type="dcterms:W3CDTF">2020-10-02T23:25:00Z</dcterms:created>
  <dcterms:modified xsi:type="dcterms:W3CDTF">2020-10-02T23:49:00Z</dcterms:modified>
</cp:coreProperties>
</file>